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9A" w:rsidRDefault="0084259A" w:rsidP="0084259A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685800</wp:posOffset>
            </wp:positionV>
            <wp:extent cx="2177415" cy="2286000"/>
            <wp:effectExtent l="19050" t="0" r="0" b="0"/>
            <wp:wrapNone/>
            <wp:docPr id="2" name="Рисунок 2" descr="j0196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63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0.75pt;height:106.5pt" fillcolor="red">
            <v:shadow color="#868686"/>
            <v:textpath style="font-family:&quot;Arial&quot;;font-size:40pt" fitshape="t" trim="t" string="Советы доктора гигиены"/>
          </v:shape>
        </w:pic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Я пришла вас научить,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Как здоровье сохранить.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Много грязи вокруг нас,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И она в недобрый час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Принесёт нам вред, болезни.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Но я дам совет полезный,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Мой совет совсем несложный –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С грязью будьте осторожны!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Мыло в руки надо взять и немного постирать.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И разочков 25 тщательно прополоскать.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proofErr w:type="spellStart"/>
      <w:r>
        <w:rPr>
          <w:b/>
          <w:color w:val="993300"/>
          <w:sz w:val="40"/>
          <w:szCs w:val="40"/>
        </w:rPr>
        <w:t>Скрепочками</w:t>
      </w:r>
      <w:proofErr w:type="spellEnd"/>
      <w:r>
        <w:rPr>
          <w:b/>
          <w:color w:val="993300"/>
          <w:sz w:val="40"/>
          <w:szCs w:val="40"/>
        </w:rPr>
        <w:t xml:space="preserve"> закрепить и </w:t>
      </w:r>
      <w:proofErr w:type="gramStart"/>
      <w:r>
        <w:rPr>
          <w:b/>
          <w:color w:val="993300"/>
          <w:sz w:val="40"/>
          <w:szCs w:val="40"/>
        </w:rPr>
        <w:t>повесить всё сушить</w:t>
      </w:r>
      <w:proofErr w:type="gramEnd"/>
      <w:r>
        <w:rPr>
          <w:b/>
          <w:color w:val="993300"/>
          <w:sz w:val="40"/>
          <w:szCs w:val="40"/>
        </w:rPr>
        <w:t>.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Чтоб сушилось поскорей,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Вместе спляшем веселей.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Взяли в руки утюжок, гладим вдоль и поперёк.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 xml:space="preserve">Складки тщательно утюжим, утюжок нам </w:t>
      </w:r>
      <w:proofErr w:type="gramStart"/>
      <w:r>
        <w:rPr>
          <w:b/>
          <w:color w:val="993300"/>
          <w:sz w:val="40"/>
          <w:szCs w:val="40"/>
        </w:rPr>
        <w:t>очень нужен</w:t>
      </w:r>
      <w:proofErr w:type="gramEnd"/>
      <w:r>
        <w:rPr>
          <w:b/>
          <w:color w:val="993300"/>
          <w:sz w:val="40"/>
          <w:szCs w:val="40"/>
        </w:rPr>
        <w:t>.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Обувь чистить начинаем, туфли кремом натираем,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Щётки в руки мы возьмём и до блеска разотрём.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А теперь возьмём расчёски и поправим мы причёски,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Так как что ни говори, очень важен внешний вид!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proofErr w:type="spellStart"/>
      <w:r>
        <w:rPr>
          <w:b/>
          <w:color w:val="993300"/>
          <w:sz w:val="40"/>
          <w:szCs w:val="40"/>
        </w:rPr>
        <w:t>Бленд-а-мед</w:t>
      </w:r>
      <w:proofErr w:type="spellEnd"/>
      <w:r>
        <w:rPr>
          <w:b/>
          <w:color w:val="993300"/>
          <w:sz w:val="40"/>
          <w:szCs w:val="40"/>
        </w:rPr>
        <w:t xml:space="preserve"> возьмём мы, пасту,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  <w:r>
        <w:rPr>
          <w:b/>
          <w:color w:val="993300"/>
          <w:sz w:val="40"/>
          <w:szCs w:val="40"/>
        </w:rPr>
        <w:t>Жаль, что дорого ужасно!</w:t>
      </w:r>
      <w:r>
        <w:rPr>
          <w:snapToGrid w:val="0"/>
          <w:color w:val="9933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</w:p>
    <w:p w:rsidR="0084259A" w:rsidRDefault="0084259A" w:rsidP="0084259A">
      <w:pPr>
        <w:jc w:val="center"/>
        <w:rPr>
          <w:b/>
          <w:color w:val="993300"/>
          <w:sz w:val="40"/>
          <w:szCs w:val="40"/>
        </w:rPr>
      </w:pPr>
    </w:p>
    <w:p w:rsidR="009F350A" w:rsidRDefault="009F350A"/>
    <w:sectPr w:rsidR="009F350A" w:rsidSect="009F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59A"/>
    <w:rsid w:val="0084259A"/>
    <w:rsid w:val="009F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2014-04-29T10:21:00Z</dcterms:created>
  <dcterms:modified xsi:type="dcterms:W3CDTF">2014-04-29T10:21:00Z</dcterms:modified>
</cp:coreProperties>
</file>